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EA9" w:rsidRPr="00960EA9" w:rsidRDefault="00960EA9" w:rsidP="00960EA9">
      <w:pPr>
        <w:keepNext/>
        <w:pageBreakBefore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/>
        <w:ind w:firstLine="0"/>
        <w:jc w:val="both"/>
        <w:outlineLvl w:val="1"/>
        <w:rPr>
          <w:rFonts w:ascii="Calibri" w:eastAsia="Times New Roman" w:hAnsi="Calibri" w:cs="Calibri"/>
          <w:b/>
          <w:color w:val="002060"/>
          <w:szCs w:val="22"/>
          <w:lang w:eastAsia="zh-CN"/>
        </w:rPr>
      </w:pPr>
      <w:bookmarkStart w:id="0" w:name="_Toc532377037"/>
      <w:r w:rsidRPr="00960EA9">
        <w:rPr>
          <w:rFonts w:ascii="Calibri" w:eastAsia="Times New Roman" w:hAnsi="Calibri" w:cs="Calibri"/>
          <w:b/>
          <w:color w:val="002060"/>
          <w:szCs w:val="22"/>
          <w:lang w:eastAsia="zh-CN"/>
        </w:rPr>
        <w:t>ΠΑΡΑΡΤΗΜΑ ΙΙI - ΤΕΥΔ</w:t>
      </w:r>
      <w:bookmarkEnd w:id="0"/>
      <w:r w:rsidRPr="00960EA9">
        <w:rPr>
          <w:rFonts w:ascii="Calibri" w:eastAsia="Times New Roman" w:hAnsi="Calibri" w:cs="Calibri"/>
          <w:b/>
          <w:color w:val="002060"/>
          <w:szCs w:val="22"/>
          <w:lang w:eastAsia="zh-CN"/>
        </w:rPr>
        <w:t xml:space="preserve"> </w:t>
      </w:r>
    </w:p>
    <w:p w:rsidR="00960EA9" w:rsidRPr="00960EA9" w:rsidRDefault="00960EA9" w:rsidP="00960EA9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lang w:eastAsia="zh-CN"/>
        </w:rPr>
      </w:pPr>
      <w:r w:rsidRPr="00960EA9">
        <w:rPr>
          <w:rFonts w:ascii="Calibri" w:eastAsia="Times New Roman" w:hAnsi="Calibri" w:cs="Calibri"/>
          <w:b/>
          <w:bCs/>
          <w:kern w:val="1"/>
          <w:sz w:val="22"/>
          <w:lang w:eastAsia="zh-CN"/>
        </w:rPr>
        <w:t xml:space="preserve">ΤΥΠΟΠΟΙΗΜΕΝΟ ΕΝΤΥΠΟ ΥΠΕΥΘΥΝΗΣ ΔΗΛΩΣΗΣ </w:t>
      </w:r>
      <w:r w:rsidRPr="00960EA9">
        <w:rPr>
          <w:rFonts w:ascii="Calibri" w:eastAsia="Times New Roman" w:hAnsi="Calibri" w:cs="Calibri"/>
          <w:b/>
          <w:bCs/>
          <w:kern w:val="1"/>
          <w:lang w:eastAsia="zh-CN"/>
        </w:rPr>
        <w:t>(TEΥΔ)</w:t>
      </w:r>
    </w:p>
    <w:p w:rsidR="00960EA9" w:rsidRPr="00960EA9" w:rsidRDefault="00960EA9" w:rsidP="00960EA9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bCs/>
          <w:kern w:val="1"/>
          <w:u w:val="single"/>
          <w:lang w:eastAsia="zh-CN"/>
        </w:rPr>
      </w:pPr>
      <w:r w:rsidRPr="00960EA9">
        <w:rPr>
          <w:rFonts w:ascii="Calibri" w:eastAsia="Times New Roman" w:hAnsi="Calibri" w:cs="Calibri"/>
          <w:b/>
          <w:bCs/>
          <w:kern w:val="1"/>
          <w:lang w:eastAsia="zh-CN"/>
        </w:rPr>
        <w:t>[άρθρου 79 παρ. 4 ν. 4412/2016 (Α 147)]</w:t>
      </w:r>
    </w:p>
    <w:p w:rsidR="00960EA9" w:rsidRPr="00960EA9" w:rsidRDefault="00960EA9" w:rsidP="00960EA9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sz w:val="22"/>
          <w:lang w:eastAsia="zh-CN"/>
        </w:rPr>
      </w:pPr>
      <w:r w:rsidRPr="00960EA9">
        <w:rPr>
          <w:rFonts w:ascii="Calibri" w:eastAsia="Times New Roman" w:hAnsi="Calibri" w:cs="Calibri"/>
          <w:b/>
          <w:bCs/>
          <w:kern w:val="1"/>
          <w:sz w:val="22"/>
          <w:u w:val="single"/>
          <w:lang w:eastAsia="zh-CN"/>
        </w:rPr>
        <w:t>Μέρος Ι: Πληροφορίες σχετικά με την αναθέτουσα αρχή και τη διαδικασία ανάθεσης</w:t>
      </w:r>
    </w:p>
    <w:tbl>
      <w:tblPr>
        <w:tblW w:w="949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7"/>
      </w:tblGrid>
      <w:tr w:rsidR="00960EA9" w:rsidRPr="00960EA9" w:rsidTr="004F65B9">
        <w:trPr>
          <w:jc w:val="center"/>
        </w:trPr>
        <w:tc>
          <w:tcPr>
            <w:tcW w:w="9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- ΕΘΝΙΚΑ ΑΘΛΗΤΙΚΑ ΚΕΝΤΡΑ ΘΕΣΣΑΛΟΝΙΚΗΣ Ν.Π.Δ.Δ. (Ε.Α.Κ.Θ.) 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- Γρηγορίου Λαμπράκη 2, Θεσσαλονίκη, Τ.Κ.: 54636 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- Αρμόδιος για πληροφορίες: Αναστασία Πάτσιου 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- Τηλέφωνο: 2310 229877 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- Ηλεκτρονικό ταχυδρομείο: </w:t>
            </w:r>
            <w:hyperlink r:id="rId7" w:history="1">
              <w:r w:rsidRPr="00960EA9">
                <w:rPr>
                  <w:rFonts w:ascii="Calibri" w:eastAsia="Times New Roman" w:hAnsi="Calibri" w:cs="Calibri"/>
                  <w:color w:val="0000FF"/>
                  <w:kern w:val="1"/>
                  <w:sz w:val="22"/>
                  <w:u w:val="single"/>
                  <w:lang w:val="en-GB" w:eastAsia="zh-CN"/>
                </w:rPr>
                <w:t>aamth</w:t>
              </w:r>
              <w:r w:rsidRPr="00960EA9">
                <w:rPr>
                  <w:rFonts w:ascii="Calibri" w:eastAsia="Times New Roman" w:hAnsi="Calibri" w:cs="Calibri"/>
                  <w:color w:val="0000FF"/>
                  <w:kern w:val="1"/>
                  <w:sz w:val="22"/>
                  <w:u w:val="single"/>
                  <w:lang w:eastAsia="zh-CN"/>
                </w:rPr>
                <w:t>@</w:t>
              </w:r>
              <w:r w:rsidRPr="00960EA9">
                <w:rPr>
                  <w:rFonts w:ascii="Calibri" w:eastAsia="Times New Roman" w:hAnsi="Calibri" w:cs="Calibri"/>
                  <w:color w:val="0000FF"/>
                  <w:kern w:val="1"/>
                  <w:sz w:val="22"/>
                  <w:u w:val="single"/>
                  <w:lang w:val="en-GB" w:eastAsia="zh-CN"/>
                </w:rPr>
                <w:t>otenet</w:t>
              </w:r>
              <w:r w:rsidRPr="00960EA9">
                <w:rPr>
                  <w:rFonts w:ascii="Calibri" w:eastAsia="Times New Roman" w:hAnsi="Calibri" w:cs="Calibri"/>
                  <w:color w:val="0000FF"/>
                  <w:kern w:val="1"/>
                  <w:sz w:val="22"/>
                  <w:u w:val="single"/>
                  <w:lang w:eastAsia="zh-CN"/>
                </w:rPr>
                <w:t>.</w:t>
              </w:r>
              <w:r w:rsidRPr="00960EA9">
                <w:rPr>
                  <w:rFonts w:ascii="Calibri" w:eastAsia="Times New Roman" w:hAnsi="Calibri" w:cs="Calibri"/>
                  <w:color w:val="0000FF"/>
                  <w:kern w:val="1"/>
                  <w:sz w:val="22"/>
                  <w:u w:val="single"/>
                  <w:lang w:val="en-GB" w:eastAsia="zh-CN"/>
                </w:rPr>
                <w:t>gr</w:t>
              </w:r>
            </w:hyperlink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 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- Διεύθυνση στο διαδίκτυο: </w:t>
            </w:r>
            <w:hyperlink r:id="rId8" w:history="1">
              <w:r w:rsidRPr="00960EA9">
                <w:rPr>
                  <w:rFonts w:ascii="Calibri" w:eastAsia="Times New Roman" w:hAnsi="Calibri" w:cs="Calibri"/>
                  <w:color w:val="0000FF"/>
                  <w:kern w:val="1"/>
                  <w:sz w:val="22"/>
                  <w:u w:val="single"/>
                  <w:lang w:val="en-US" w:eastAsia="zh-CN"/>
                </w:rPr>
                <w:t>www</w:t>
              </w:r>
              <w:r w:rsidRPr="00960EA9">
                <w:rPr>
                  <w:rFonts w:ascii="Calibri" w:eastAsia="Times New Roman" w:hAnsi="Calibri" w:cs="Calibri"/>
                  <w:color w:val="0000FF"/>
                  <w:kern w:val="1"/>
                  <w:sz w:val="22"/>
                  <w:u w:val="single"/>
                  <w:lang w:eastAsia="zh-CN"/>
                </w:rPr>
                <w:t>.</w:t>
              </w:r>
              <w:r w:rsidRPr="00960EA9">
                <w:rPr>
                  <w:rFonts w:ascii="Calibri" w:eastAsia="Times New Roman" w:hAnsi="Calibri" w:cs="Calibri"/>
                  <w:color w:val="0000FF"/>
                  <w:kern w:val="1"/>
                  <w:sz w:val="22"/>
                  <w:u w:val="single"/>
                  <w:lang w:val="en-GB" w:eastAsia="zh-CN"/>
                </w:rPr>
                <w:t>eakth</w:t>
              </w:r>
              <w:r w:rsidRPr="00960EA9">
                <w:rPr>
                  <w:rFonts w:ascii="Calibri" w:eastAsia="Times New Roman" w:hAnsi="Calibri" w:cs="Calibri"/>
                  <w:color w:val="0000FF"/>
                  <w:kern w:val="1"/>
                  <w:sz w:val="22"/>
                  <w:u w:val="single"/>
                  <w:lang w:eastAsia="zh-CN"/>
                </w:rPr>
                <w:t>.</w:t>
              </w:r>
              <w:r w:rsidRPr="00960EA9">
                <w:rPr>
                  <w:rFonts w:ascii="Calibri" w:eastAsia="Times New Roman" w:hAnsi="Calibri" w:cs="Calibri"/>
                  <w:color w:val="0000FF"/>
                  <w:kern w:val="1"/>
                  <w:sz w:val="22"/>
                  <w:u w:val="single"/>
                  <w:lang w:val="en-GB" w:eastAsia="zh-CN"/>
                </w:rPr>
                <w:t>gr</w:t>
              </w:r>
            </w:hyperlink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 </w:t>
            </w:r>
          </w:p>
        </w:tc>
      </w:tr>
      <w:tr w:rsidR="00960EA9" w:rsidRPr="00960EA9" w:rsidTr="004F65B9">
        <w:trPr>
          <w:jc w:val="center"/>
        </w:trPr>
        <w:tc>
          <w:tcPr>
            <w:tcW w:w="9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- Συνοπτικός διαγωνισμός για τη συντήρηση των κολυμβητικών δεξαμενών των Ε.Α.Κ.Θ.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- </w:t>
            </w:r>
            <w:r w:rsidRPr="00960EA9">
              <w:rPr>
                <w:rFonts w:ascii="Calibri" w:eastAsia="Times New Roman" w:hAnsi="Calibri" w:cs="Calibri"/>
                <w:kern w:val="1"/>
                <w:sz w:val="22"/>
                <w:lang w:val="en-US" w:eastAsia="zh-CN"/>
              </w:rPr>
              <w:t>CPV</w:t>
            </w: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: 50514200-3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- ΔΙΑΚΗΡΥΞΗ 8/2018 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- Κωδικός στο ΚΗΜΔΗΣ: 54586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- Δημόσια σύμβαση γενικών υπηρεσιών.</w:t>
            </w:r>
          </w:p>
        </w:tc>
      </w:tr>
    </w:tbl>
    <w:p w:rsidR="00960EA9" w:rsidRPr="00960EA9" w:rsidRDefault="00960EA9" w:rsidP="00960EA9">
      <w:pPr>
        <w:pageBreakBefore/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sz w:val="22"/>
          <w:lang w:eastAsia="zh-CN"/>
        </w:rPr>
      </w:pPr>
      <w:r w:rsidRPr="00960EA9">
        <w:rPr>
          <w:rFonts w:ascii="Calibri" w:eastAsia="Times New Roman" w:hAnsi="Calibri" w:cs="Calibri"/>
          <w:b/>
          <w:bCs/>
          <w:kern w:val="1"/>
          <w:sz w:val="22"/>
          <w:u w:val="single"/>
          <w:lang w:eastAsia="zh-CN"/>
        </w:rPr>
        <w:lastRenderedPageBreak/>
        <w:t>Μέρος II: Πληροφορίες σχετικά με τον οικονομικό φορέα</w:t>
      </w:r>
    </w:p>
    <w:p w:rsidR="00960EA9" w:rsidRPr="00960EA9" w:rsidRDefault="00960EA9" w:rsidP="00960EA9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i/>
          <w:kern w:val="1"/>
          <w:sz w:val="22"/>
          <w:lang w:eastAsia="zh-CN"/>
        </w:rPr>
      </w:pPr>
      <w:r w:rsidRPr="00960EA9">
        <w:rPr>
          <w:rFonts w:ascii="Calibri" w:eastAsia="Times New Roman" w:hAnsi="Calibri" w:cs="Calibri"/>
          <w:b/>
          <w:bCs/>
          <w:kern w:val="1"/>
          <w:sz w:val="22"/>
          <w:lang w:eastAsia="zh-CN"/>
        </w:rPr>
        <w:t>Α: Πληροφορίες σχετικά με τον οικονομικό φορέα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960EA9" w:rsidRPr="00960EA9" w:rsidTr="003A7960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Πλήρης Επωνυμία: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</w:tc>
      </w:tr>
      <w:tr w:rsidR="00960EA9" w:rsidRPr="00960EA9" w:rsidTr="003A7960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Αριθμός φορολογικού μητρώου (ΑΦΜ):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</w:tc>
      </w:tr>
      <w:tr w:rsidR="00960EA9" w:rsidRPr="00960EA9" w:rsidTr="003A7960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Ταχυδρομική διεύθυνση: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</w:tc>
      </w:tr>
      <w:tr w:rsidR="00960EA9" w:rsidRPr="00960EA9" w:rsidTr="003A7960">
        <w:trPr>
          <w:trHeight w:val="1533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hd w:val="clear" w:color="auto" w:fill="FFFFFF"/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Αρμόδιος ή αρμόδιοι :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Τηλέφωνο: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Ηλεκτρονικό ταχυδρομείο: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Διεύθυνση στο Διαδίκτυο (διεύθυνση δικτυακού τόπου) (</w:t>
            </w:r>
            <w:r w:rsidRPr="00960EA9">
              <w:rPr>
                <w:rFonts w:ascii="Calibri" w:eastAsia="Times New Roman" w:hAnsi="Calibri" w:cs="Calibri"/>
                <w:i/>
                <w:kern w:val="1"/>
                <w:sz w:val="22"/>
                <w:lang w:eastAsia="zh-CN"/>
              </w:rPr>
              <w:t>εάν υπάρχει</w:t>
            </w: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 </w:t>
            </w:r>
          </w:p>
        </w:tc>
      </w:tr>
      <w:tr w:rsidR="00960EA9" w:rsidRPr="00960EA9" w:rsidTr="003A7960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napToGrid w:val="0"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</w:tc>
      </w:tr>
      <w:tr w:rsidR="00960EA9" w:rsidRPr="00960EA9" w:rsidTr="003A7960">
        <w:tblPrEx>
          <w:jc w:val="left"/>
        </w:tblPrEx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sz w:val="22"/>
                <w:lang w:eastAsia="zh-CN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val="en-GB" w:eastAsia="zh-CN"/>
              </w:rPr>
            </w:pPr>
            <w:r w:rsidRPr="00960EA9">
              <w:rPr>
                <w:rFonts w:ascii="Calibri" w:eastAsia="Times New Roman" w:hAnsi="Calibri" w:cs="Calibri"/>
                <w:sz w:val="22"/>
                <w:lang w:val="en-GB" w:eastAsia="zh-CN"/>
              </w:rPr>
              <w:t>[] Ναι [] Όχι [] Άνευ αντικειμένου</w:t>
            </w:r>
          </w:p>
        </w:tc>
      </w:tr>
      <w:tr w:rsidR="00960EA9" w:rsidRPr="00960EA9" w:rsidTr="003A7960">
        <w:tblPrEx>
          <w:jc w:val="left"/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sz w:val="22"/>
                <w:lang w:eastAsia="zh-CN"/>
              </w:rPr>
              <w:t>Εάν ναι:</w:t>
            </w: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sz w:val="22"/>
                <w:lang w:eastAsia="zh-CN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sz w:val="22"/>
                <w:lang w:eastAsia="zh-CN"/>
              </w:rPr>
              <w:t>β) Εάν το πιστοποιητικό εγγραφής ή η πιστοποίηση διατίθεται ηλεκτρονικά, αναφέρετε:</w:t>
            </w: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sz w:val="22"/>
                <w:lang w:eastAsia="zh-CN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sz w:val="22"/>
                <w:lang w:eastAsia="zh-CN"/>
              </w:rPr>
              <w:t>δ) Η εγγραφή ή η πιστοποίηση καλύπτει όλα τα απαιτούμενα κριτήρια επιλογής;</w:t>
            </w: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sz w:val="22"/>
                <w:lang w:eastAsia="zh-CN"/>
              </w:rPr>
              <w:t>ε) Εάν δεν τα καλύπτει,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να τη λάβει απευθείας μέσω πρόσβασης σε εθνική βάση δεδομένων σε οποιοδήποτε κράτος μέλος αυτή διατίθεται δωρεάν;</w:t>
            </w: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sz w:val="22"/>
                <w:lang w:eastAsia="zh-CN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sz w:val="22"/>
                <w:lang w:eastAsia="zh-CN"/>
              </w:rPr>
              <w:t>α) [……]</w:t>
            </w: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i/>
                <w:sz w:val="22"/>
                <w:lang w:eastAsia="zh-CN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sz w:val="22"/>
                <w:lang w:eastAsia="zh-CN"/>
              </w:rPr>
              <w:t>γ) [……]</w:t>
            </w: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sz w:val="22"/>
                <w:lang w:eastAsia="zh-CN"/>
              </w:rPr>
              <w:t>δ) [] Ναι [] Όχι</w:t>
            </w: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sz w:val="22"/>
                <w:lang w:eastAsia="zh-CN"/>
              </w:rPr>
              <w:t>ε) [] Ναι [] Όχι</w:t>
            </w: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i/>
                <w:sz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i/>
                <w:sz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i/>
                <w:sz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i/>
                <w:sz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i/>
                <w:sz w:val="22"/>
                <w:lang w:eastAsia="zh-CN"/>
              </w:rPr>
              <w:t xml:space="preserve"> (διαδικτυακή διεύθυνση, αρχή ή φορέας έκδοσης, επακριβή στοιχεία αναφοράς των εγγράφων):</w:t>
            </w:r>
          </w:p>
          <w:p w:rsidR="00960EA9" w:rsidRPr="00960EA9" w:rsidRDefault="00960EA9" w:rsidP="00960EA9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val="en-GB" w:eastAsia="zh-CN"/>
              </w:rPr>
            </w:pPr>
            <w:r w:rsidRPr="00960EA9">
              <w:rPr>
                <w:rFonts w:ascii="Calibri" w:eastAsia="Times New Roman" w:hAnsi="Calibri" w:cs="Calibri"/>
                <w:i/>
                <w:sz w:val="22"/>
                <w:lang w:val="en-GB" w:eastAsia="zh-CN"/>
              </w:rPr>
              <w:t>[……][……][……][……]</w:t>
            </w:r>
          </w:p>
        </w:tc>
      </w:tr>
      <w:tr w:rsidR="00960EA9" w:rsidRPr="00960EA9" w:rsidTr="003A7960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lastRenderedPageBreak/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[] Ναι [] Όχι</w:t>
            </w:r>
          </w:p>
        </w:tc>
      </w:tr>
      <w:tr w:rsidR="00960EA9" w:rsidRPr="00960EA9" w:rsidTr="003A7960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Εάν ναι: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color w:val="000000"/>
                <w:kern w:val="1"/>
                <w:sz w:val="21"/>
                <w:szCs w:val="21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α) Α</w:t>
            </w:r>
            <w:r w:rsidRPr="00960EA9">
              <w:rPr>
                <w:rFonts w:ascii="Calibri" w:eastAsia="Times New Roman" w:hAnsi="Calibri" w:cs="Calibri"/>
                <w:color w:val="000000"/>
                <w:kern w:val="1"/>
                <w:sz w:val="21"/>
                <w:szCs w:val="21"/>
                <w:lang w:eastAsia="zh-CN"/>
              </w:rPr>
              <w:t>ναφέρετε τον ρόλο του οικονομικού φορέα στην ένωση ή κοινοπραξία (επικεφαλής, υπεύθυνος για συγκεκριμένα καθήκοντα …):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color w:val="000000"/>
                <w:kern w:val="1"/>
                <w:sz w:val="21"/>
                <w:szCs w:val="21"/>
                <w:lang w:eastAsia="zh-CN"/>
              </w:rPr>
              <w:t>β) Προσδιορίστε τους άλλους οικονομικούς φορείς που συμμετ</w:t>
            </w:r>
            <w:r w:rsidRPr="00960EA9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έχουν από κοινού στη διαδικασία σύναψης δημόσιας σύμβασης: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napToGrid w:val="0"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</w:tc>
      </w:tr>
    </w:tbl>
    <w:p w:rsidR="00960EA9" w:rsidRPr="00960EA9" w:rsidRDefault="00960EA9" w:rsidP="00960EA9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sz w:val="22"/>
          <w:szCs w:val="22"/>
          <w:lang w:eastAsia="zh-CN"/>
        </w:rPr>
      </w:pPr>
    </w:p>
    <w:p w:rsidR="00960EA9" w:rsidRPr="00960EA9" w:rsidRDefault="00960EA9" w:rsidP="00960EA9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kern w:val="1"/>
          <w:sz w:val="22"/>
          <w:szCs w:val="22"/>
          <w:lang w:eastAsia="zh-CN"/>
        </w:rPr>
      </w:pPr>
      <w:r w:rsidRPr="00960EA9">
        <w:rPr>
          <w:rFonts w:ascii="Calibri" w:eastAsia="Times New Roman" w:hAnsi="Calibri" w:cs="Calibri"/>
          <w:b/>
          <w:bCs/>
          <w:kern w:val="1"/>
          <w:sz w:val="22"/>
          <w:szCs w:val="22"/>
          <w:lang w:eastAsia="zh-CN"/>
        </w:rPr>
        <w:t>Β: Πληροφορίες σχετικά με τους νόμιμους εκπροσώπους του οικονομικού φορέα</w:t>
      </w: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500"/>
        <w:gridCol w:w="4423"/>
      </w:tblGrid>
      <w:tr w:rsidR="00960EA9" w:rsidRPr="00960EA9" w:rsidTr="0099251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Ονοματεπώνυμο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960EA9" w:rsidRPr="00960EA9" w:rsidTr="0099251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Θέση/Ενεργών υπό την ιδιότητα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960EA9" w:rsidRPr="00960EA9" w:rsidTr="0099251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960EA9" w:rsidRPr="00960EA9" w:rsidTr="0099251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Τηλέφωνο: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960EA9" w:rsidRPr="00960EA9" w:rsidTr="0099251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Ηλεκτρονικό ταχυδρομείο: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</w:tbl>
    <w:p w:rsidR="00960EA9" w:rsidRPr="00960EA9" w:rsidRDefault="00960EA9" w:rsidP="00960EA9">
      <w:pPr>
        <w:pageBreakBefore/>
        <w:suppressAutoHyphens/>
        <w:spacing w:after="200" w:line="276" w:lineRule="auto"/>
        <w:ind w:firstLine="397"/>
        <w:jc w:val="center"/>
        <w:rPr>
          <w:rFonts w:ascii="Calibri" w:eastAsia="Times New Roman" w:hAnsi="Calibri" w:cs="Calibri"/>
          <w:b/>
          <w:bCs/>
          <w:color w:val="000000"/>
          <w:kern w:val="1"/>
          <w:sz w:val="22"/>
          <w:lang w:eastAsia="zh-CN"/>
        </w:rPr>
      </w:pPr>
      <w:r w:rsidRPr="00960EA9">
        <w:rPr>
          <w:rFonts w:ascii="Calibri" w:eastAsia="Times New Roman" w:hAnsi="Calibri" w:cs="Calibri"/>
          <w:b/>
          <w:bCs/>
          <w:kern w:val="1"/>
          <w:sz w:val="22"/>
          <w:u w:val="single"/>
          <w:lang w:eastAsia="zh-CN"/>
        </w:rPr>
        <w:lastRenderedPageBreak/>
        <w:t>Μέρος III: Λόγοι αποκλεισμού</w:t>
      </w:r>
    </w:p>
    <w:p w:rsidR="00960EA9" w:rsidRPr="00960EA9" w:rsidRDefault="00960EA9" w:rsidP="00960EA9">
      <w:pPr>
        <w:suppressAutoHyphens/>
        <w:spacing w:after="200" w:line="276" w:lineRule="auto"/>
        <w:ind w:firstLine="397"/>
        <w:jc w:val="center"/>
        <w:rPr>
          <w:rFonts w:ascii="Calibri" w:eastAsia="Times New Roman" w:hAnsi="Calibri" w:cs="Calibri"/>
          <w:b/>
          <w:bCs/>
          <w:color w:val="000000"/>
          <w:kern w:val="1"/>
          <w:sz w:val="22"/>
          <w:lang w:eastAsia="zh-CN"/>
        </w:rPr>
      </w:pPr>
      <w:r w:rsidRPr="00960EA9">
        <w:rPr>
          <w:rFonts w:ascii="Calibri" w:eastAsia="Times New Roman" w:hAnsi="Calibri" w:cs="Calibri"/>
          <w:b/>
          <w:bCs/>
          <w:color w:val="000000"/>
          <w:kern w:val="1"/>
          <w:sz w:val="22"/>
          <w:lang w:eastAsia="zh-CN"/>
        </w:rPr>
        <w:t>Α: Λόγοι αποκλεισμού που σχετίζονται με ποινικές καταδίκες</w:t>
      </w:r>
    </w:p>
    <w:p w:rsidR="00960EA9" w:rsidRPr="00960EA9" w:rsidRDefault="00960EA9" w:rsidP="00BA2E1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uppressAutoHyphens/>
        <w:spacing w:after="60" w:line="276" w:lineRule="auto"/>
        <w:ind w:left="-142" w:firstLine="0"/>
        <w:jc w:val="both"/>
        <w:rPr>
          <w:rFonts w:ascii="Calibri" w:eastAsia="Times New Roman" w:hAnsi="Calibri" w:cs="Calibri"/>
          <w:color w:val="000000"/>
          <w:kern w:val="1"/>
          <w:sz w:val="22"/>
          <w:lang w:eastAsia="zh-CN"/>
        </w:rPr>
      </w:pPr>
      <w:bookmarkStart w:id="1" w:name="_GoBack"/>
      <w:bookmarkEnd w:id="1"/>
      <w:r w:rsidRPr="00960EA9">
        <w:rPr>
          <w:rFonts w:ascii="Calibri" w:eastAsia="Times New Roman" w:hAnsi="Calibri" w:cs="Calibri"/>
          <w:kern w:val="1"/>
          <w:sz w:val="22"/>
          <w:lang w:eastAsia="zh-CN"/>
        </w:rPr>
        <w:t>Στο άρθρο 73 παρ. 1 ορίζονται οι ακόλουθοι λόγοι αποκλεισμού:</w:t>
      </w:r>
    </w:p>
    <w:p w:rsidR="00960EA9" w:rsidRPr="00960EA9" w:rsidRDefault="00960EA9" w:rsidP="00D72ED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tabs>
          <w:tab w:val="clear" w:pos="1211"/>
          <w:tab w:val="num" w:pos="-142"/>
        </w:tabs>
        <w:suppressAutoHyphens/>
        <w:spacing w:after="60" w:line="276" w:lineRule="auto"/>
        <w:ind w:left="-142" w:right="-142" w:firstLine="0"/>
        <w:jc w:val="both"/>
        <w:rPr>
          <w:rFonts w:ascii="Calibri" w:eastAsia="Times New Roman" w:hAnsi="Calibri" w:cs="Calibri"/>
          <w:b/>
          <w:color w:val="000000"/>
          <w:kern w:val="1"/>
          <w:sz w:val="22"/>
          <w:lang w:eastAsia="zh-CN"/>
        </w:rPr>
      </w:pPr>
      <w:r w:rsidRPr="00960EA9">
        <w:rPr>
          <w:rFonts w:ascii="Calibri" w:eastAsia="Times New Roman" w:hAnsi="Calibri" w:cs="Calibri"/>
          <w:color w:val="000000"/>
          <w:kern w:val="1"/>
          <w:sz w:val="22"/>
          <w:lang w:eastAsia="zh-CN"/>
        </w:rPr>
        <w:t xml:space="preserve">συμμετοχή σε </w:t>
      </w:r>
      <w:r w:rsidRPr="00960EA9">
        <w:rPr>
          <w:rFonts w:ascii="Calibri" w:eastAsia="Times New Roman" w:hAnsi="Calibri" w:cs="Calibri"/>
          <w:b/>
          <w:color w:val="000000"/>
          <w:kern w:val="1"/>
          <w:sz w:val="22"/>
          <w:lang w:eastAsia="zh-CN"/>
        </w:rPr>
        <w:t>εγκληματική οργάνωση</w:t>
      </w:r>
      <w:r w:rsidRPr="00960EA9">
        <w:rPr>
          <w:rFonts w:ascii="Calibri" w:eastAsia="Times New Roman" w:hAnsi="Calibri" w:cs="Calibri"/>
          <w:color w:val="000000"/>
          <w:kern w:val="1"/>
          <w:sz w:val="22"/>
          <w:lang w:eastAsia="zh-CN"/>
        </w:rPr>
        <w:t>·</w:t>
      </w:r>
    </w:p>
    <w:p w:rsidR="00960EA9" w:rsidRPr="00960EA9" w:rsidRDefault="00960EA9" w:rsidP="00D72ED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tabs>
          <w:tab w:val="clear" w:pos="1211"/>
          <w:tab w:val="num" w:pos="-142"/>
        </w:tabs>
        <w:suppressAutoHyphens/>
        <w:spacing w:after="60" w:line="276" w:lineRule="auto"/>
        <w:ind w:left="-142" w:right="-142" w:firstLine="0"/>
        <w:jc w:val="both"/>
        <w:rPr>
          <w:rFonts w:ascii="Calibri" w:eastAsia="Times New Roman" w:hAnsi="Calibri" w:cs="Calibri"/>
          <w:b/>
          <w:color w:val="000000"/>
          <w:kern w:val="1"/>
          <w:sz w:val="22"/>
          <w:lang w:eastAsia="zh-CN"/>
        </w:rPr>
      </w:pPr>
      <w:r w:rsidRPr="00960EA9">
        <w:rPr>
          <w:rFonts w:ascii="Calibri" w:eastAsia="Times New Roman" w:hAnsi="Calibri" w:cs="Calibri"/>
          <w:b/>
          <w:color w:val="000000"/>
          <w:kern w:val="1"/>
          <w:sz w:val="22"/>
          <w:lang w:eastAsia="zh-CN"/>
        </w:rPr>
        <w:t>δωροδοκία</w:t>
      </w:r>
      <w:r w:rsidRPr="00960EA9">
        <w:rPr>
          <w:rFonts w:ascii="Calibri" w:eastAsia="Times New Roman" w:hAnsi="Calibri" w:cs="Calibri"/>
          <w:color w:val="000000"/>
          <w:kern w:val="1"/>
          <w:sz w:val="22"/>
          <w:lang w:eastAsia="zh-CN"/>
        </w:rPr>
        <w:t>·</w:t>
      </w:r>
    </w:p>
    <w:p w:rsidR="00960EA9" w:rsidRPr="00960EA9" w:rsidRDefault="00960EA9" w:rsidP="00D72ED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tabs>
          <w:tab w:val="clear" w:pos="1211"/>
          <w:tab w:val="num" w:pos="-142"/>
        </w:tabs>
        <w:suppressAutoHyphens/>
        <w:spacing w:after="60" w:line="276" w:lineRule="auto"/>
        <w:ind w:left="-142" w:right="-142" w:firstLine="0"/>
        <w:jc w:val="both"/>
        <w:rPr>
          <w:rFonts w:ascii="Calibri" w:eastAsia="Times New Roman" w:hAnsi="Calibri" w:cs="Calibri"/>
          <w:b/>
          <w:color w:val="000000"/>
          <w:kern w:val="1"/>
          <w:sz w:val="22"/>
          <w:lang w:eastAsia="zh-CN"/>
        </w:rPr>
      </w:pPr>
      <w:r w:rsidRPr="00960EA9">
        <w:rPr>
          <w:rFonts w:ascii="Calibri" w:eastAsia="Times New Roman" w:hAnsi="Calibri" w:cs="Calibri"/>
          <w:b/>
          <w:color w:val="000000"/>
          <w:kern w:val="1"/>
          <w:sz w:val="22"/>
          <w:lang w:eastAsia="zh-CN"/>
        </w:rPr>
        <w:t>απάτη</w:t>
      </w:r>
      <w:r w:rsidRPr="00960EA9">
        <w:rPr>
          <w:rFonts w:ascii="Calibri" w:eastAsia="Times New Roman" w:hAnsi="Calibri" w:cs="Calibri"/>
          <w:color w:val="000000"/>
          <w:kern w:val="1"/>
          <w:sz w:val="22"/>
          <w:lang w:eastAsia="zh-CN"/>
        </w:rPr>
        <w:t>·</w:t>
      </w:r>
    </w:p>
    <w:p w:rsidR="00960EA9" w:rsidRPr="00960EA9" w:rsidRDefault="00960EA9" w:rsidP="00D72ED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tabs>
          <w:tab w:val="clear" w:pos="1211"/>
          <w:tab w:val="num" w:pos="-142"/>
        </w:tabs>
        <w:suppressAutoHyphens/>
        <w:spacing w:after="60" w:line="276" w:lineRule="auto"/>
        <w:ind w:left="-142" w:right="-142" w:firstLine="0"/>
        <w:jc w:val="both"/>
        <w:rPr>
          <w:rFonts w:ascii="Calibri" w:eastAsia="Times New Roman" w:hAnsi="Calibri" w:cs="Calibri"/>
          <w:b/>
          <w:color w:val="000000"/>
          <w:kern w:val="1"/>
          <w:sz w:val="22"/>
          <w:lang w:eastAsia="zh-CN"/>
        </w:rPr>
      </w:pPr>
      <w:r w:rsidRPr="00960EA9">
        <w:rPr>
          <w:rFonts w:ascii="Calibri" w:eastAsia="Times New Roman" w:hAnsi="Calibri" w:cs="Calibri"/>
          <w:b/>
          <w:color w:val="000000"/>
          <w:kern w:val="1"/>
          <w:sz w:val="22"/>
          <w:lang w:eastAsia="zh-CN"/>
        </w:rPr>
        <w:t>τρομοκρατικά εγκλήματα ή εγκλήματα συνδεόμενα με τρομοκρατικές δραστηριότητες</w:t>
      </w:r>
      <w:r w:rsidRPr="00960EA9">
        <w:rPr>
          <w:rFonts w:ascii="Calibri" w:eastAsia="Times New Roman" w:hAnsi="Calibri" w:cs="Calibri"/>
          <w:color w:val="000000"/>
          <w:kern w:val="1"/>
          <w:sz w:val="22"/>
          <w:lang w:eastAsia="zh-CN"/>
        </w:rPr>
        <w:t>·</w:t>
      </w:r>
    </w:p>
    <w:p w:rsidR="00960EA9" w:rsidRPr="00960EA9" w:rsidRDefault="00960EA9" w:rsidP="00D72ED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tabs>
          <w:tab w:val="clear" w:pos="1211"/>
          <w:tab w:val="num" w:pos="-142"/>
        </w:tabs>
        <w:suppressAutoHyphens/>
        <w:spacing w:after="60" w:line="276" w:lineRule="auto"/>
        <w:ind w:left="-142" w:right="-142" w:firstLine="0"/>
        <w:jc w:val="both"/>
        <w:rPr>
          <w:rFonts w:ascii="Calibri" w:eastAsia="Times New Roman" w:hAnsi="Calibri" w:cs="Calibri"/>
          <w:b/>
          <w:color w:val="000000"/>
          <w:kern w:val="1"/>
          <w:sz w:val="22"/>
          <w:lang w:eastAsia="zh-CN"/>
        </w:rPr>
      </w:pPr>
      <w:r w:rsidRPr="00960EA9">
        <w:rPr>
          <w:rFonts w:ascii="Calibri" w:eastAsia="Times New Roman" w:hAnsi="Calibri" w:cs="Calibri"/>
          <w:b/>
          <w:color w:val="000000"/>
          <w:kern w:val="1"/>
          <w:sz w:val="22"/>
          <w:lang w:eastAsia="zh-CN"/>
        </w:rPr>
        <w:t>νομιμοποίηση εσόδων από παράνομες δραστηριότητες ή χρηματοδότηση της τρομοκρατίας</w:t>
      </w:r>
      <w:r w:rsidRPr="00960EA9">
        <w:rPr>
          <w:rFonts w:ascii="Calibri" w:eastAsia="Times New Roman" w:hAnsi="Calibri" w:cs="Calibri"/>
          <w:color w:val="000000"/>
          <w:kern w:val="1"/>
          <w:sz w:val="22"/>
          <w:lang w:eastAsia="zh-CN"/>
        </w:rPr>
        <w:t>·</w:t>
      </w:r>
    </w:p>
    <w:p w:rsidR="00960EA9" w:rsidRPr="00960EA9" w:rsidRDefault="00960EA9" w:rsidP="00D72ED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tabs>
          <w:tab w:val="clear" w:pos="1211"/>
          <w:tab w:val="num" w:pos="-142"/>
        </w:tabs>
        <w:suppressAutoHyphens/>
        <w:spacing w:after="60" w:line="276" w:lineRule="auto"/>
        <w:ind w:left="-142" w:right="-142" w:firstLine="0"/>
        <w:jc w:val="both"/>
        <w:rPr>
          <w:rFonts w:ascii="Calibri" w:eastAsia="Times New Roman" w:hAnsi="Calibri" w:cs="Calibri"/>
          <w:b/>
          <w:bCs/>
          <w:i/>
          <w:iCs/>
          <w:kern w:val="1"/>
          <w:sz w:val="22"/>
          <w:lang w:eastAsia="zh-CN"/>
        </w:rPr>
      </w:pPr>
      <w:r w:rsidRPr="00960EA9">
        <w:rPr>
          <w:rFonts w:ascii="Calibri" w:eastAsia="Times New Roman" w:hAnsi="Calibri" w:cs="Calibri"/>
          <w:b/>
          <w:color w:val="000000"/>
          <w:kern w:val="1"/>
          <w:sz w:val="22"/>
          <w:lang w:eastAsia="zh-CN"/>
        </w:rPr>
        <w:t>παιδική εργασία και άλλες μορφές εμπορίας ανθρώπων</w:t>
      </w:r>
      <w:r w:rsidRPr="00960EA9">
        <w:rPr>
          <w:rFonts w:ascii="Calibri" w:eastAsia="Times New Roman" w:hAnsi="Calibri" w:cs="Calibri"/>
          <w:color w:val="000000"/>
          <w:kern w:val="1"/>
          <w:sz w:val="22"/>
          <w:lang w:eastAsia="zh-CN"/>
        </w:rPr>
        <w:t>.</w:t>
      </w: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5098"/>
        <w:gridCol w:w="4678"/>
      </w:tblGrid>
      <w:tr w:rsidR="00960EA9" w:rsidRPr="00960EA9" w:rsidTr="00930098">
        <w:trPr>
          <w:jc w:val="center"/>
        </w:trPr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30098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Υπάρχει αμετάκλητη καταδικαστική απόφαση εις βάρος του οικονομικού φορέα ή οποιουδήποτε προσώπου</w:t>
            </w: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endnoteReference w:id="1"/>
            </w: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30098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[] Ναι [] Όχι </w:t>
            </w:r>
          </w:p>
        </w:tc>
      </w:tr>
      <w:tr w:rsidR="00960EA9" w:rsidRPr="00960EA9" w:rsidTr="00930098">
        <w:trPr>
          <w:trHeight w:val="2401"/>
          <w:jc w:val="center"/>
        </w:trPr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30098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Εάν ναι, αναφέρετε:</w:t>
            </w:r>
          </w:p>
          <w:p w:rsidR="00960EA9" w:rsidRPr="00960EA9" w:rsidRDefault="00960EA9" w:rsidP="00930098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α) Ημερομηνία της καταδικαστικής απόφασης προσδιορίζοντας ποιο από τα σημεία 1 έως 6 αφορά και τον λόγο ή τους λόγους της καταδίκη:  </w:t>
            </w:r>
          </w:p>
          <w:p w:rsidR="00960EA9" w:rsidRPr="00960EA9" w:rsidRDefault="00960EA9" w:rsidP="00930098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β) Προσδιορίστε ποιος έχει καταδικαστεί:</w:t>
            </w:r>
          </w:p>
          <w:p w:rsidR="00960EA9" w:rsidRPr="00960EA9" w:rsidRDefault="00960EA9" w:rsidP="00930098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γ) Εάν ορίζεται απευθείας στην καταδικαστική απόφαση: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30098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  <w:p w:rsidR="00960EA9" w:rsidRPr="00960EA9" w:rsidRDefault="00960EA9" w:rsidP="00930098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α) Ημερομηνία:[   ], σημείο-(-α): [   ], λόγος(-οι):[   ]</w:t>
            </w:r>
          </w:p>
          <w:p w:rsidR="00960EA9" w:rsidRPr="00960EA9" w:rsidRDefault="00960EA9" w:rsidP="00930098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  <w:p w:rsidR="00960EA9" w:rsidRPr="00960EA9" w:rsidRDefault="00960EA9" w:rsidP="00930098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  <w:p w:rsidR="00960EA9" w:rsidRPr="00960EA9" w:rsidRDefault="00960EA9" w:rsidP="00930098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β) [……]</w:t>
            </w:r>
          </w:p>
          <w:p w:rsidR="00960EA9" w:rsidRPr="00960EA9" w:rsidRDefault="00960EA9" w:rsidP="00930098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γ) Διάρκεια της περιόδου αποκλεισμού [……] και σχετικό(-ά) σημείο(-α) [   ]</w:t>
            </w:r>
          </w:p>
        </w:tc>
      </w:tr>
      <w:tr w:rsidR="00960EA9" w:rsidRPr="00960EA9" w:rsidTr="00930098">
        <w:trPr>
          <w:jc w:val="center"/>
        </w:trPr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30098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(«αυτοκάθαρση»);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30098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[] Ναι [] Όχι </w:t>
            </w:r>
          </w:p>
        </w:tc>
      </w:tr>
      <w:tr w:rsidR="00960EA9" w:rsidRPr="00960EA9" w:rsidTr="00930098">
        <w:trPr>
          <w:jc w:val="center"/>
        </w:trPr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30098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Εάν ναι, περιγράψτε τα μέτρα που λήφθηκαν: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30098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[……]</w:t>
            </w:r>
          </w:p>
        </w:tc>
      </w:tr>
    </w:tbl>
    <w:p w:rsidR="00960EA9" w:rsidRPr="00960EA9" w:rsidRDefault="00960EA9" w:rsidP="00960EA9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sz w:val="22"/>
          <w:lang w:eastAsia="zh-CN"/>
        </w:rPr>
      </w:pPr>
    </w:p>
    <w:p w:rsidR="00960EA9" w:rsidRPr="00960EA9" w:rsidRDefault="00960EA9" w:rsidP="00960EA9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sz w:val="22"/>
          <w:lang w:eastAsia="zh-CN"/>
        </w:rPr>
      </w:pPr>
    </w:p>
    <w:p w:rsidR="00960EA9" w:rsidRPr="00960EA9" w:rsidRDefault="00960EA9" w:rsidP="00960EA9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sz w:val="22"/>
          <w:lang w:eastAsia="zh-CN"/>
        </w:rPr>
      </w:pPr>
    </w:p>
    <w:p w:rsidR="00960EA9" w:rsidRPr="00960EA9" w:rsidRDefault="00960EA9" w:rsidP="00960EA9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sz w:val="22"/>
          <w:lang w:eastAsia="zh-CN"/>
        </w:rPr>
      </w:pPr>
    </w:p>
    <w:p w:rsidR="00960EA9" w:rsidRPr="00960EA9" w:rsidRDefault="00960EA9" w:rsidP="00960EA9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sz w:val="22"/>
          <w:lang w:eastAsia="zh-CN"/>
        </w:rPr>
      </w:pPr>
    </w:p>
    <w:p w:rsidR="00960EA9" w:rsidRPr="00960EA9" w:rsidRDefault="00960EA9" w:rsidP="00960EA9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i/>
          <w:kern w:val="1"/>
          <w:sz w:val="22"/>
          <w:lang w:eastAsia="zh-CN"/>
        </w:rPr>
      </w:pPr>
      <w:r w:rsidRPr="00960EA9">
        <w:rPr>
          <w:rFonts w:ascii="Calibri" w:eastAsia="Times New Roman" w:hAnsi="Calibri" w:cs="Calibri"/>
          <w:b/>
          <w:bCs/>
          <w:kern w:val="1"/>
          <w:sz w:val="22"/>
          <w:lang w:eastAsia="zh-CN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17"/>
        <w:gridCol w:w="2247"/>
        <w:gridCol w:w="2663"/>
      </w:tblGrid>
      <w:tr w:rsidR="00960EA9" w:rsidRPr="00960EA9" w:rsidTr="00923248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 xml:space="preserve">1) Ο οικονομικός φορέας έχει εκπληρώσει όλες τις υποχρεώσεις του όσον αφορά την πληρωμή φόρων ή εισφορών κοινωνικής ασφάλισης, στην Ελλάδα και στη χώρα στην οποία είναι τυχόν εγκατεστημένος; 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 xml:space="preserve">[] Ναι [] Όχι </w:t>
            </w:r>
          </w:p>
        </w:tc>
      </w:tr>
      <w:tr w:rsidR="00960EA9" w:rsidRPr="00960EA9" w:rsidTr="00923248">
        <w:trPr>
          <w:trHeight w:val="988"/>
        </w:trPr>
        <w:tc>
          <w:tcPr>
            <w:tcW w:w="4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 xml:space="preserve">Εάν όχι αναφέρετε: </w:t>
            </w:r>
          </w:p>
          <w:p w:rsidR="00960EA9" w:rsidRPr="00960EA9" w:rsidRDefault="00960EA9" w:rsidP="00960EA9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α) Χώρα ή κράτος μέλος για το οποίο πρόκειται:</w:t>
            </w:r>
          </w:p>
          <w:p w:rsidR="00960EA9" w:rsidRPr="00960EA9" w:rsidRDefault="00960EA9" w:rsidP="00960EA9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β) Ποιο είναι το σχετικό ποσό;</w:t>
            </w:r>
          </w:p>
          <w:p w:rsidR="00960EA9" w:rsidRPr="00960EA9" w:rsidRDefault="00960EA9" w:rsidP="00960EA9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γ)Πως διαπιστώθηκε η αθέτηση των υποχρεώσεων;</w:t>
            </w:r>
          </w:p>
          <w:p w:rsidR="00960EA9" w:rsidRPr="00960EA9" w:rsidRDefault="00960EA9" w:rsidP="00960EA9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1) Μέσω δικαστικής ή διοικητικής απόφασης;</w:t>
            </w:r>
          </w:p>
          <w:p w:rsidR="00960EA9" w:rsidRPr="00960EA9" w:rsidRDefault="00960EA9" w:rsidP="00960EA9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b/>
                <w:kern w:val="1"/>
                <w:sz w:val="22"/>
                <w:szCs w:val="22"/>
                <w:lang w:eastAsia="zh-CN"/>
              </w:rPr>
              <w:t xml:space="preserve">- </w:t>
            </w: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Η εν λόγω απόφαση είναι τελεσίδικη και δεσμευτική;</w:t>
            </w:r>
          </w:p>
          <w:p w:rsidR="00960EA9" w:rsidRPr="00960EA9" w:rsidRDefault="00960EA9" w:rsidP="00960EA9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- Αναφέρατε την ημερομηνία καταδίκης ή έκδοσης απόφασης</w:t>
            </w:r>
          </w:p>
          <w:p w:rsidR="00960EA9" w:rsidRPr="00960EA9" w:rsidRDefault="00960EA9" w:rsidP="00960EA9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960EA9" w:rsidRPr="00960EA9" w:rsidRDefault="00960EA9" w:rsidP="00960EA9">
            <w:pPr>
              <w:suppressAutoHyphens/>
              <w:snapToGrid w:val="0"/>
              <w:spacing w:line="276" w:lineRule="auto"/>
              <w:ind w:left="-112" w:firstLine="0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2) Με άλλα μέσα; Διευκρινίστε:</w:t>
            </w:r>
          </w:p>
          <w:p w:rsidR="00960EA9" w:rsidRPr="00960EA9" w:rsidRDefault="00960EA9" w:rsidP="00960EA9">
            <w:pPr>
              <w:suppressAutoHyphens/>
              <w:snapToGrid w:val="0"/>
              <w:spacing w:line="276" w:lineRule="auto"/>
              <w:ind w:firstLine="0"/>
              <w:rPr>
                <w:rFonts w:ascii="Calibri" w:eastAsia="Times New Roman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line="276" w:lineRule="auto"/>
              <w:ind w:firstLine="0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ΦΟΡΟΙ</w:t>
            </w: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line="276" w:lineRule="auto"/>
              <w:ind w:firstLine="0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ΕΙΣΦΟΡΕΣ ΚΟΙΝΩΝΙΚΗΣ ΑΣΦΑΛΙΣΗΣ</w:t>
            </w:r>
          </w:p>
        </w:tc>
      </w:tr>
      <w:tr w:rsidR="00960EA9" w:rsidRPr="00960EA9" w:rsidTr="00923248">
        <w:trPr>
          <w:trHeight w:val="988"/>
        </w:trPr>
        <w:tc>
          <w:tcPr>
            <w:tcW w:w="4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α)[……]·</w:t>
            </w: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β)[……]</w:t>
            </w: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 xml:space="preserve">γ.1) [] Ναι [] Όχι </w:t>
            </w: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 xml:space="preserve">-[] Ναι [] Όχι </w:t>
            </w: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-[……]·</w:t>
            </w: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-[……]·</w:t>
            </w: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γ.2)[……]·</w:t>
            </w: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 xml:space="preserve">δ) [] Ναι [] Όχι </w:t>
            </w: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Εάν ναι, να αναφερθούν λεπτομερείς πληροφορίες</w:t>
            </w: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α)[……]·</w:t>
            </w: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β)[……]</w:t>
            </w: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 xml:space="preserve">γ.1) [] Ναι [] Όχι </w:t>
            </w: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 xml:space="preserve">-[] Ναι [] Όχι </w:t>
            </w: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-[……]·</w:t>
            </w: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-[……]·</w:t>
            </w: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γ.2)[……]·</w:t>
            </w: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 xml:space="preserve">δ) [] Ναι [] Όχι </w:t>
            </w: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Εάν ναι, να αναφερθούν λεπτομερείς πληροφορίες</w:t>
            </w: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</w:tbl>
    <w:p w:rsidR="00960EA9" w:rsidRPr="00960EA9" w:rsidRDefault="00960EA9" w:rsidP="00960EA9">
      <w:pPr>
        <w:suppressAutoHyphens/>
        <w:spacing w:after="200" w:line="276" w:lineRule="auto"/>
        <w:ind w:firstLine="397"/>
        <w:jc w:val="center"/>
        <w:rPr>
          <w:rFonts w:ascii="Calibri" w:eastAsia="Times New Roman" w:hAnsi="Calibri" w:cs="Calibri"/>
          <w:b/>
          <w:bCs/>
          <w:kern w:val="1"/>
          <w:sz w:val="22"/>
          <w:lang w:eastAsia="zh-CN"/>
        </w:rPr>
      </w:pPr>
    </w:p>
    <w:p w:rsidR="00960EA9" w:rsidRPr="00960EA9" w:rsidRDefault="00960EA9" w:rsidP="00960EA9">
      <w:pPr>
        <w:suppressAutoHyphens/>
        <w:spacing w:after="200" w:line="276" w:lineRule="auto"/>
        <w:ind w:firstLine="397"/>
        <w:jc w:val="center"/>
        <w:rPr>
          <w:rFonts w:ascii="Calibri" w:eastAsia="Times New Roman" w:hAnsi="Calibri" w:cs="Calibri"/>
          <w:b/>
          <w:i/>
          <w:kern w:val="1"/>
          <w:sz w:val="22"/>
          <w:lang w:eastAsia="zh-CN"/>
        </w:rPr>
      </w:pPr>
      <w:r w:rsidRPr="00960EA9">
        <w:rPr>
          <w:rFonts w:ascii="Calibri" w:eastAsia="Times New Roman" w:hAnsi="Calibri" w:cs="Calibri"/>
          <w:b/>
          <w:bCs/>
          <w:kern w:val="1"/>
          <w:sz w:val="22"/>
          <w:lang w:eastAsia="zh-CN"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9850" w:type="dxa"/>
        <w:jc w:val="center"/>
        <w:tblLayout w:type="fixed"/>
        <w:tblLook w:val="0000" w:firstRow="0" w:lastRow="0" w:firstColumn="0" w:lastColumn="0" w:noHBand="0" w:noVBand="0"/>
      </w:tblPr>
      <w:tblGrid>
        <w:gridCol w:w="4501"/>
        <w:gridCol w:w="5349"/>
      </w:tblGrid>
      <w:tr w:rsidR="00960EA9" w:rsidRPr="00960EA9" w:rsidTr="008866C4">
        <w:trPr>
          <w:jc w:val="center"/>
        </w:trPr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Ο οικονομικός φορέας έχει, εν γνώσει του, αθετήσει τις υποχρεώσεις του στους τομείς του περιβαλλοντικού, κοινωνικού και εργατικού δικαίου;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120" w:line="276" w:lineRule="auto"/>
              <w:ind w:right="-77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[] Ναι [] Όχι</w:t>
            </w:r>
          </w:p>
        </w:tc>
      </w:tr>
      <w:tr w:rsidR="00960EA9" w:rsidRPr="00960EA9" w:rsidTr="008866C4">
        <w:trPr>
          <w:trHeight w:val="405"/>
          <w:jc w:val="center"/>
        </w:trPr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napToGrid w:val="0"/>
              <w:spacing w:after="120" w:line="276" w:lineRule="auto"/>
              <w:ind w:firstLine="397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120" w:line="276" w:lineRule="auto"/>
              <w:ind w:right="-77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Εάν ναι,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right="-77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[] Ναι [] Όχι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right="-77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Εάν το έχει πράξει, περιγράψτε τα μέτρα που λήφθηκαν: […….............]</w:t>
            </w:r>
          </w:p>
        </w:tc>
      </w:tr>
      <w:tr w:rsidR="00960EA9" w:rsidRPr="00960EA9" w:rsidTr="008866C4">
        <w:trPr>
          <w:trHeight w:val="2689"/>
          <w:jc w:val="center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lastRenderedPageBreak/>
              <w:t xml:space="preserve">Βρίσκεται ο οικονομικός φορέας σε οποιαδήποτε από τις ακόλουθες καταστάσεις; 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α) πτώχευση, ή 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β) αναστολή επιχειρηματικών δραστηριοτήτων, ή 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γ) αναγκαστική διαχείριση από εκκαθαριστή ή από το δικαστήριο, ή 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δ) έχει υπαχθεί σε διαδικασία πτωχευτικού συμβιβασμού, ή 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ε) σε οποιαδήποτε ανάλογη κατάσταση προκύπτουσα από παρόμοια διαδικασία, προβλεπόμενη σε εθνικές διατάξεις νόμου;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napToGrid w:val="0"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[] Ναι [] Όχι</w:t>
            </w:r>
          </w:p>
          <w:p w:rsidR="00960EA9" w:rsidRPr="00960EA9" w:rsidRDefault="00960EA9" w:rsidP="00960EA9">
            <w:pPr>
              <w:suppressAutoHyphens/>
              <w:snapToGrid w:val="0"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</w:tc>
      </w:tr>
      <w:tr w:rsidR="00960EA9" w:rsidRPr="00960EA9" w:rsidTr="008866C4">
        <w:trPr>
          <w:trHeight w:val="635"/>
          <w:jc w:val="center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Calibri" w:hAnsi="Calibri" w:cs="Calibri"/>
                <w:kern w:val="1"/>
                <w:lang w:eastAsia="zh-CN"/>
              </w:rPr>
              <w:t xml:space="preserve">Έχει διαπράξει ο </w:t>
            </w: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οικονομικός φορέας σοβαρό επαγγελματικό παράπτωμα;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[] Ναι [] Όχι</w:t>
            </w: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 xml:space="preserve">Εάν ναι, έχει λάβει ο οικονομικός φορέας μέτρα αυτοκάθαρσης; </w:t>
            </w: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960EA9" w:rsidRPr="00960EA9" w:rsidRDefault="00960EA9" w:rsidP="00960EA9">
            <w:pPr>
              <w:suppressAutoHyphens/>
              <w:spacing w:line="276" w:lineRule="auto"/>
              <w:ind w:firstLine="0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 xml:space="preserve">Εάν το έχει πράξει, περιγράψτε τα μέτρα που λήφθηκαν: 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[..........……]</w:t>
            </w:r>
          </w:p>
        </w:tc>
      </w:tr>
      <w:tr w:rsidR="00960EA9" w:rsidRPr="00960EA9" w:rsidTr="008866C4">
        <w:trPr>
          <w:trHeight w:val="2556"/>
          <w:jc w:val="center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[] Ναι [] Όχι</w:t>
            </w:r>
          </w:p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</w:tc>
      </w:tr>
    </w:tbl>
    <w:p w:rsidR="00960EA9" w:rsidRPr="00960EA9" w:rsidRDefault="00960EA9" w:rsidP="00960EA9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sz w:val="22"/>
          <w:szCs w:val="22"/>
          <w:lang w:eastAsia="zh-CN"/>
        </w:rPr>
      </w:pPr>
    </w:p>
    <w:p w:rsidR="00960EA9" w:rsidRPr="00960EA9" w:rsidRDefault="00960EA9" w:rsidP="00960EA9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sz w:val="22"/>
          <w:szCs w:val="22"/>
          <w:lang w:eastAsia="zh-CN"/>
        </w:rPr>
      </w:pPr>
    </w:p>
    <w:p w:rsidR="00960EA9" w:rsidRPr="00960EA9" w:rsidRDefault="00960EA9" w:rsidP="00960EA9">
      <w:pPr>
        <w:pageBreakBefore/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kern w:val="1"/>
          <w:sz w:val="22"/>
          <w:szCs w:val="22"/>
          <w:lang w:eastAsia="zh-CN"/>
        </w:rPr>
      </w:pPr>
      <w:r w:rsidRPr="00960EA9">
        <w:rPr>
          <w:rFonts w:ascii="Calibri" w:eastAsia="Times New Roman" w:hAnsi="Calibri" w:cs="Calibri"/>
          <w:b/>
          <w:bCs/>
          <w:kern w:val="1"/>
          <w:sz w:val="22"/>
          <w:szCs w:val="22"/>
          <w:u w:val="single"/>
          <w:lang w:eastAsia="zh-CN"/>
        </w:rPr>
        <w:lastRenderedPageBreak/>
        <w:t>Μέρος IV: Κριτήρια επιλογής</w:t>
      </w:r>
    </w:p>
    <w:p w:rsidR="00960EA9" w:rsidRPr="00960EA9" w:rsidRDefault="00960EA9" w:rsidP="00960EA9">
      <w:pPr>
        <w:suppressAutoHyphens/>
        <w:spacing w:after="120" w:line="276" w:lineRule="auto"/>
        <w:ind w:firstLine="0"/>
        <w:jc w:val="center"/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</w:pPr>
      <w:r w:rsidRPr="00960EA9">
        <w:rPr>
          <w:rFonts w:ascii="Calibri" w:eastAsia="Times New Roman" w:hAnsi="Calibri" w:cs="Calibri"/>
          <w:b/>
          <w:bCs/>
          <w:kern w:val="1"/>
          <w:sz w:val="22"/>
          <w:lang w:eastAsia="zh-CN"/>
        </w:rPr>
        <w:t>Α: Καταλληλότητα</w:t>
      </w:r>
    </w:p>
    <w:tbl>
      <w:tblPr>
        <w:tblW w:w="9768" w:type="dxa"/>
        <w:jc w:val="center"/>
        <w:tblLayout w:type="fixed"/>
        <w:tblLook w:val="0000" w:firstRow="0" w:lastRow="0" w:firstColumn="0" w:lastColumn="0" w:noHBand="0" w:noVBand="0"/>
      </w:tblPr>
      <w:tblGrid>
        <w:gridCol w:w="4811"/>
        <w:gridCol w:w="4957"/>
      </w:tblGrid>
      <w:tr w:rsidR="00960EA9" w:rsidRPr="00960EA9" w:rsidTr="00010473">
        <w:trPr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 xml:space="preserve">   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200" w:line="276" w:lineRule="auto"/>
              <w:ind w:left="-53" w:right="-38"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[ ]Ναι, [ ]Όχι</w:t>
            </w:r>
          </w:p>
        </w:tc>
      </w:tr>
    </w:tbl>
    <w:p w:rsidR="00960EA9" w:rsidRPr="00960EA9" w:rsidRDefault="00960EA9" w:rsidP="00960EA9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sz w:val="16"/>
          <w:szCs w:val="16"/>
          <w:lang w:eastAsia="zh-CN"/>
        </w:rPr>
      </w:pPr>
    </w:p>
    <w:p w:rsidR="00960EA9" w:rsidRPr="00960EA9" w:rsidRDefault="00960EA9" w:rsidP="00960EA9">
      <w:pPr>
        <w:suppressAutoHyphens/>
        <w:spacing w:after="120" w:line="276" w:lineRule="auto"/>
        <w:ind w:firstLine="397"/>
        <w:jc w:val="center"/>
        <w:rPr>
          <w:rFonts w:ascii="Calibri" w:eastAsia="Times New Roman" w:hAnsi="Calibri" w:cs="Calibri"/>
          <w:b/>
          <w:bCs/>
          <w:kern w:val="1"/>
          <w:sz w:val="22"/>
          <w:lang w:eastAsia="zh-CN"/>
        </w:rPr>
      </w:pPr>
      <w:r w:rsidRPr="00960EA9">
        <w:rPr>
          <w:rFonts w:ascii="Calibri" w:eastAsia="Times New Roman" w:hAnsi="Calibri" w:cs="Calibri"/>
          <w:b/>
          <w:bCs/>
          <w:kern w:val="1"/>
          <w:sz w:val="22"/>
          <w:lang w:eastAsia="zh-CN"/>
        </w:rPr>
        <w:t>Β: Τεχνική και επαγγελματική ικανότητα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815"/>
        <w:gridCol w:w="4824"/>
      </w:tblGrid>
      <w:tr w:rsidR="00960EA9" w:rsidRPr="00960EA9" w:rsidTr="00BF2982">
        <w:trPr>
          <w:trHeight w:val="2079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20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1) Ο οικονομικός φορέας δηλώνει ότι διαθέτει εμπειρία στην εκτέλεση υπηρεσιών συντήρησης κολυμβητικών δεξαμενών σε δημοτικά ή εθνικά κολυμβητήρια, η οποία εμπειρία αποδεικνύεται με την υποβολή αντιγράφων των συμβάσεων υπηρεσιών συντήρησης κολυμβητικών δεξαμενών και βεβαιώσεων καλής εκτέλεσης εργασιών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20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[ ]Ναι, [ ]Όχι</w:t>
            </w:r>
          </w:p>
        </w:tc>
      </w:tr>
      <w:tr w:rsidR="00960EA9" w:rsidRPr="00960EA9" w:rsidTr="00BF298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20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2) Ο οικονομικός φορέας μπορεί να διαθέσει στα Ε.Α.Κ.Θ. πτυχιούχο χημικό μηχανικό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A9" w:rsidRPr="00960EA9" w:rsidRDefault="00960EA9" w:rsidP="00960EA9">
            <w:pPr>
              <w:suppressAutoHyphens/>
              <w:spacing w:after="20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960EA9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[ ]Ναι, [ ]Όχι</w:t>
            </w:r>
          </w:p>
        </w:tc>
      </w:tr>
    </w:tbl>
    <w:p w:rsidR="00960EA9" w:rsidRPr="00960EA9" w:rsidRDefault="00960EA9" w:rsidP="00960EA9">
      <w:pPr>
        <w:suppressAutoHyphens/>
        <w:spacing w:before="120" w:after="36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sz w:val="22"/>
          <w:lang w:eastAsia="zh-CN"/>
        </w:rPr>
      </w:pPr>
    </w:p>
    <w:p w:rsidR="00960EA9" w:rsidRPr="00960EA9" w:rsidRDefault="00960EA9" w:rsidP="00960EA9">
      <w:pPr>
        <w:suppressAutoHyphens/>
        <w:spacing w:before="120" w:after="360" w:line="276" w:lineRule="auto"/>
        <w:ind w:firstLine="0"/>
        <w:jc w:val="center"/>
        <w:rPr>
          <w:rFonts w:ascii="Calibri" w:eastAsia="Times New Roman" w:hAnsi="Calibri" w:cs="Calibri"/>
          <w:b/>
          <w:i/>
          <w:kern w:val="1"/>
          <w:sz w:val="22"/>
          <w:lang w:eastAsia="zh-CN"/>
        </w:rPr>
      </w:pPr>
      <w:r w:rsidRPr="00960EA9">
        <w:rPr>
          <w:rFonts w:ascii="Calibri" w:eastAsia="Times New Roman" w:hAnsi="Calibri" w:cs="Calibri"/>
          <w:b/>
          <w:bCs/>
          <w:kern w:val="1"/>
          <w:sz w:val="22"/>
          <w:lang w:eastAsia="zh-CN"/>
        </w:rPr>
        <w:t>Μέρος VI: Τελικές δηλώσεις</w:t>
      </w:r>
    </w:p>
    <w:p w:rsidR="00960EA9" w:rsidRPr="00960EA9" w:rsidRDefault="00960EA9" w:rsidP="00960EA9">
      <w:pPr>
        <w:suppressAutoHyphens/>
        <w:spacing w:after="200" w:line="276" w:lineRule="auto"/>
        <w:ind w:firstLine="0"/>
        <w:jc w:val="both"/>
        <w:rPr>
          <w:rFonts w:ascii="Calibri" w:eastAsia="Times New Roman" w:hAnsi="Calibri" w:cs="Calibri"/>
          <w:i/>
          <w:kern w:val="1"/>
          <w:sz w:val="22"/>
          <w:lang w:eastAsia="zh-CN"/>
        </w:rPr>
      </w:pPr>
      <w:r w:rsidRPr="00960EA9">
        <w:rPr>
          <w:rFonts w:ascii="Calibri" w:eastAsia="Times New Roman" w:hAnsi="Calibri" w:cs="Calibri"/>
          <w:i/>
          <w:kern w:val="1"/>
          <w:sz w:val="22"/>
          <w:lang w:eastAsia="zh-CN"/>
        </w:rPr>
        <w:t>Ο/Η κάτωθι υπογεγραμμένος/η, δηλώνω επισήμως ότι τα στοιχεία που έχω αναφέρει ανωτέρω, είναι ακριβή και ορθά και ότι έχω πλήρη επίγνωση των συνεπειών σε περίπτωση σοβαρών ψευδών δηλώσεων.</w:t>
      </w:r>
    </w:p>
    <w:p w:rsidR="00960EA9" w:rsidRPr="00960EA9" w:rsidRDefault="00960EA9" w:rsidP="00960EA9">
      <w:pPr>
        <w:suppressAutoHyphens/>
        <w:spacing w:after="200" w:line="276" w:lineRule="auto"/>
        <w:ind w:firstLine="0"/>
        <w:jc w:val="both"/>
        <w:rPr>
          <w:rFonts w:ascii="Calibri" w:eastAsia="Times New Roman" w:hAnsi="Calibri" w:cs="Calibri"/>
          <w:kern w:val="1"/>
          <w:sz w:val="22"/>
          <w:lang w:eastAsia="zh-CN"/>
        </w:rPr>
      </w:pPr>
      <w:r w:rsidRPr="00960EA9">
        <w:rPr>
          <w:rFonts w:ascii="Calibri" w:eastAsia="Times New Roman" w:hAnsi="Calibri" w:cs="Calibri"/>
          <w:i/>
          <w:kern w:val="1"/>
          <w:sz w:val="22"/>
          <w:lang w:eastAsia="zh-CN"/>
        </w:rPr>
        <w:t>Ο/Η κάτωθι υπογεγραμμένος/η,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960EA9">
        <w:rPr>
          <w:rFonts w:ascii="Calibri" w:eastAsia="Times New Roman" w:hAnsi="Calibri" w:cs="Calibri"/>
          <w:kern w:val="1"/>
          <w:sz w:val="22"/>
          <w:lang w:eastAsia="zh-CN"/>
        </w:rPr>
        <w:t>.</w:t>
      </w:r>
    </w:p>
    <w:p w:rsidR="00960EA9" w:rsidRPr="00960EA9" w:rsidRDefault="00960EA9" w:rsidP="00960EA9">
      <w:pPr>
        <w:suppressAutoHyphens/>
        <w:spacing w:after="200" w:line="276" w:lineRule="auto"/>
        <w:ind w:firstLine="0"/>
        <w:jc w:val="both"/>
        <w:rPr>
          <w:rFonts w:ascii="Calibri" w:eastAsia="Times New Roman" w:hAnsi="Calibri" w:cs="Calibri"/>
          <w:i/>
          <w:kern w:val="1"/>
          <w:sz w:val="22"/>
          <w:lang w:eastAsia="zh-CN"/>
        </w:rPr>
      </w:pPr>
    </w:p>
    <w:p w:rsidR="00960EA9" w:rsidRPr="00960EA9" w:rsidRDefault="00960EA9" w:rsidP="00960EA9">
      <w:pPr>
        <w:suppressAutoHyphens/>
        <w:spacing w:after="200" w:line="276" w:lineRule="auto"/>
        <w:ind w:firstLine="0"/>
        <w:jc w:val="both"/>
        <w:rPr>
          <w:rFonts w:ascii="Calibri" w:eastAsia="Times New Roman" w:hAnsi="Calibri" w:cs="Calibri"/>
          <w:i/>
          <w:kern w:val="1"/>
          <w:sz w:val="22"/>
          <w:lang w:eastAsia="zh-CN"/>
        </w:rPr>
      </w:pPr>
    </w:p>
    <w:p w:rsidR="00960EA9" w:rsidRPr="00960EA9" w:rsidRDefault="00960EA9" w:rsidP="00960EA9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i/>
          <w:kern w:val="1"/>
          <w:sz w:val="22"/>
          <w:lang w:eastAsia="zh-CN"/>
        </w:rPr>
      </w:pPr>
      <w:r w:rsidRPr="00960EA9">
        <w:rPr>
          <w:rFonts w:ascii="Calibri" w:eastAsia="Times New Roman" w:hAnsi="Calibri" w:cs="Calibri"/>
          <w:i/>
          <w:kern w:val="1"/>
          <w:sz w:val="22"/>
          <w:lang w:eastAsia="zh-CN"/>
        </w:rPr>
        <w:t>Ημερομηνία, τόπος και υπογραφή:</w:t>
      </w:r>
    </w:p>
    <w:p w:rsidR="00027F2C" w:rsidRDefault="00027F2C"/>
    <w:p w:rsidR="00960EA9" w:rsidRDefault="00960EA9"/>
    <w:p w:rsidR="00960EA9" w:rsidRDefault="00960EA9"/>
    <w:p w:rsidR="00960EA9" w:rsidRDefault="00960EA9"/>
    <w:p w:rsidR="00960EA9" w:rsidRDefault="00960EA9"/>
    <w:p w:rsidR="008866C4" w:rsidRDefault="008866C4"/>
    <w:p w:rsidR="00BF2982" w:rsidRDefault="00BF2982"/>
    <w:p w:rsidR="00960EA9" w:rsidRDefault="00960EA9"/>
    <w:sectPr w:rsidR="00960EA9" w:rsidSect="004F65B9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EE7" w:rsidRDefault="002A5EE7" w:rsidP="00960EA9">
      <w:r>
        <w:separator/>
      </w:r>
    </w:p>
  </w:endnote>
  <w:endnote w:type="continuationSeparator" w:id="0">
    <w:p w:rsidR="002A5EE7" w:rsidRDefault="002A5EE7" w:rsidP="00960EA9">
      <w:r>
        <w:continuationSeparator/>
      </w:r>
    </w:p>
  </w:endnote>
  <w:endnote w:id="1">
    <w:p w:rsidR="00960EA9" w:rsidRPr="00BD2053" w:rsidRDefault="00960EA9" w:rsidP="00960EA9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EE7" w:rsidRDefault="002A5EE7" w:rsidP="00960EA9">
      <w:r>
        <w:separator/>
      </w:r>
    </w:p>
  </w:footnote>
  <w:footnote w:type="continuationSeparator" w:id="0">
    <w:p w:rsidR="002A5EE7" w:rsidRDefault="002A5EE7" w:rsidP="0096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651"/>
        </w:tabs>
        <w:ind w:left="2651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3371"/>
        </w:tabs>
        <w:ind w:left="3371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4091"/>
        </w:tabs>
        <w:ind w:left="4091" w:hanging="360"/>
      </w:pPr>
      <w:rPr>
        <w:rFonts w:ascii="Symbol" w:hAnsi="Symbol" w:cs="OpenSymbol"/>
        <w:color w:val="5B9BD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A9"/>
    <w:rsid w:val="00010473"/>
    <w:rsid w:val="00027F2C"/>
    <w:rsid w:val="000873C3"/>
    <w:rsid w:val="002840E7"/>
    <w:rsid w:val="002A5EE7"/>
    <w:rsid w:val="002F5965"/>
    <w:rsid w:val="003A7960"/>
    <w:rsid w:val="00483DB0"/>
    <w:rsid w:val="004A1D70"/>
    <w:rsid w:val="004F65B9"/>
    <w:rsid w:val="00657035"/>
    <w:rsid w:val="00822631"/>
    <w:rsid w:val="00866C8C"/>
    <w:rsid w:val="008866C4"/>
    <w:rsid w:val="00923248"/>
    <w:rsid w:val="00930098"/>
    <w:rsid w:val="00960EA9"/>
    <w:rsid w:val="0099251E"/>
    <w:rsid w:val="00BA2E18"/>
    <w:rsid w:val="00BF2982"/>
    <w:rsid w:val="00BF2A64"/>
    <w:rsid w:val="00D7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3E41"/>
  <w15:chartTrackingRefBased/>
  <w15:docId w15:val="{B35B6019-94EA-4A7B-AA49-33E405E1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l-GR" w:eastAsia="en-US" w:bidi="ar-SA"/>
      </w:rPr>
    </w:rPrDefault>
    <w:pPrDefault>
      <w:pPr>
        <w:spacing w:after="240" w:line="360" w:lineRule="auto"/>
        <w:ind w:firstLine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rsid w:val="00960EA9"/>
    <w:pPr>
      <w:suppressAutoHyphens/>
      <w:spacing w:after="120"/>
      <w:ind w:firstLine="0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">
    <w:name w:val="Κείμενο σημείωσης τέλους Char"/>
    <w:basedOn w:val="a0"/>
    <w:link w:val="a3"/>
    <w:rsid w:val="00960EA9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4">
    <w:name w:val="header"/>
    <w:basedOn w:val="a"/>
    <w:link w:val="Char0"/>
    <w:uiPriority w:val="99"/>
    <w:unhideWhenUsed/>
    <w:rsid w:val="004F65B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F65B9"/>
  </w:style>
  <w:style w:type="paragraph" w:styleId="a5">
    <w:name w:val="footer"/>
    <w:basedOn w:val="a"/>
    <w:link w:val="Char1"/>
    <w:uiPriority w:val="99"/>
    <w:unhideWhenUsed/>
    <w:rsid w:val="004F65B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F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k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mth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1355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10</cp:revision>
  <dcterms:created xsi:type="dcterms:W3CDTF">2018-12-12T10:41:00Z</dcterms:created>
  <dcterms:modified xsi:type="dcterms:W3CDTF">2018-12-12T10:54:00Z</dcterms:modified>
</cp:coreProperties>
</file>